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59" w:lineRule="auto"/>
        <w:jc w:val="center"/>
        <w:rPr>
          <w:rFonts w:eastAsia="Calibri" w:cs="Arial" w:asciiTheme="majorHAnsi" w:hAnsiTheme="majorHAnsi"/>
          <w:b/>
          <w:color w:val="000000"/>
          <w:sz w:val="20"/>
          <w:szCs w:val="20"/>
          <w:lang w:val="es-EC" w:eastAsia="en-US"/>
        </w:rPr>
      </w:pPr>
    </w:p>
    <w:p>
      <w:pPr>
        <w:spacing w:after="160" w:line="259" w:lineRule="auto"/>
        <w:jc w:val="center"/>
        <w:rPr>
          <w:rFonts w:eastAsia="Calibri" w:cs="Arial" w:asciiTheme="majorHAnsi" w:hAnsiTheme="majorHAnsi"/>
          <w:b/>
          <w:color w:val="000000"/>
          <w:sz w:val="24"/>
          <w:lang w:val="es-EC" w:eastAsia="en-US"/>
        </w:rPr>
      </w:pPr>
      <w:r>
        <w:rPr>
          <w:rFonts w:eastAsia="Calibri" w:cs="Arial" w:asciiTheme="majorHAnsi" w:hAnsiTheme="majorHAnsi"/>
          <w:b/>
          <w:color w:val="000000"/>
          <w:sz w:val="24"/>
          <w:lang w:val="es-EC" w:eastAsia="en-US"/>
        </w:rPr>
        <w:t>Informe final del docente tutor de práctica preprofesionales</w:t>
      </w:r>
    </w:p>
    <w:p>
      <w:pPr>
        <w:jc w:val="center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Nota: el texto en color gris es indicativo y debe eliminarse cuando se complete el formato. El documento estará debidamente legalizado con su firma en esfero azul</w:t>
      </w:r>
    </w:p>
    <w:p>
      <w:pPr>
        <w:jc w:val="left"/>
        <w:rPr>
          <w:rFonts w:eastAsia="Times New Roman" w:cs="Arial" w:asciiTheme="majorHAnsi" w:hAnsiTheme="majorHAnsi"/>
          <w:b/>
          <w:sz w:val="20"/>
          <w:szCs w:val="20"/>
          <w:lang w:val="es-MX"/>
        </w:rPr>
      </w:pPr>
    </w:p>
    <w:p>
      <w:pPr>
        <w:numPr>
          <w:ilvl w:val="0"/>
          <w:numId w:val="1"/>
        </w:numPr>
        <w:spacing w:after="160" w:line="360" w:lineRule="auto"/>
        <w:jc w:val="left"/>
        <w:rPr>
          <w:rFonts w:eastAsia="Times New Roman" w:cs="Arial" w:asciiTheme="majorHAnsi" w:hAnsiTheme="majorHAnsi"/>
          <w:b/>
          <w:sz w:val="20"/>
          <w:szCs w:val="20"/>
          <w:lang w:val="es-MX"/>
        </w:rPr>
      </w:pPr>
      <w:r>
        <w:rPr>
          <w:rFonts w:eastAsia="Times New Roman" w:cs="Arial" w:asciiTheme="majorHAnsi" w:hAnsiTheme="majorHAnsi"/>
          <w:b/>
          <w:sz w:val="20"/>
          <w:szCs w:val="20"/>
          <w:lang w:val="es-MX"/>
        </w:rPr>
        <w:t>DATOS INFORMATIVOS:</w:t>
      </w:r>
      <w:bookmarkStart w:id="0" w:name="_GoBack"/>
      <w:bookmarkEnd w:id="0"/>
    </w:p>
    <w:p>
      <w:pPr>
        <w:numPr>
          <w:ilvl w:val="1"/>
          <w:numId w:val="1"/>
        </w:numPr>
        <w:spacing w:after="160" w:line="360" w:lineRule="auto"/>
        <w:ind w:left="284" w:hanging="284"/>
        <w:jc w:val="left"/>
        <w:rPr>
          <w:rFonts w:eastAsia="Times New Roman" w:cs="Arial" w:asciiTheme="majorHAnsi" w:hAnsiTheme="majorHAnsi"/>
          <w:b/>
          <w:sz w:val="20"/>
          <w:szCs w:val="20"/>
          <w:lang w:val="es-MX"/>
        </w:rPr>
      </w:pPr>
      <w:r>
        <w:rPr>
          <w:rFonts w:eastAsia="Times New Roman" w:cs="Arial" w:asciiTheme="majorHAnsi" w:hAnsiTheme="majorHAnsi"/>
          <w:b/>
          <w:sz w:val="20"/>
          <w:szCs w:val="20"/>
          <w:lang w:val="es-MX"/>
        </w:rPr>
        <w:t>Entidad</w:t>
      </w:r>
      <w:r>
        <w:rPr>
          <w:rFonts w:eastAsia="Times New Roman" w:cs="Arial" w:asciiTheme="majorHAnsi" w:hAnsiTheme="majorHAnsi"/>
          <w:b/>
          <w:sz w:val="20"/>
          <w:szCs w:val="20"/>
          <w:lang w:val="es-EC"/>
        </w:rPr>
        <w:t xml:space="preserve"> receptora de las prácticas:           </w:t>
      </w:r>
    </w:p>
    <w:p>
      <w:pPr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sz w:val="20"/>
          <w:szCs w:val="20"/>
          <w:lang w:val="es-EC"/>
        </w:rPr>
        <w:t xml:space="preserve">Pública (   )      </w:t>
      </w:r>
    </w:p>
    <w:p>
      <w:pPr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sz w:val="20"/>
          <w:szCs w:val="20"/>
          <w:lang w:val="es-EC"/>
        </w:rPr>
        <w:t xml:space="preserve">Privada (   )        </w:t>
      </w:r>
    </w:p>
    <w:p>
      <w:pPr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sz w:val="20"/>
          <w:szCs w:val="20"/>
          <w:lang w:val="es-EC"/>
        </w:rPr>
        <w:t>Tercer sector (   )</w:t>
      </w:r>
    </w:p>
    <w:p>
      <w:pPr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 w:eastAsia="es-EC"/>
        </w:rPr>
      </w:pPr>
      <w:r>
        <w:rPr>
          <w:rFonts w:eastAsia="Times New Roman" w:cs="Arial" w:asciiTheme="majorHAnsi" w:hAnsiTheme="majorHAnsi"/>
          <w:sz w:val="20"/>
          <w:szCs w:val="20"/>
          <w:lang w:val="es-EC"/>
        </w:rPr>
        <w:t xml:space="preserve">Organismos Internacionales (   ) </w:t>
      </w:r>
      <w:r>
        <w:rPr>
          <w:rFonts w:eastAsia="Times New Roman" w:cs="Arial" w:asciiTheme="majorHAnsi" w:hAnsiTheme="majorHAnsi"/>
          <w:sz w:val="20"/>
          <w:szCs w:val="20"/>
          <w:lang w:val="es-EC" w:eastAsia="es-EC"/>
        </w:rPr>
        <w:t xml:space="preserve"> </w:t>
      </w:r>
      <w:r>
        <w:rPr>
          <w:rFonts w:eastAsia="Times New Roman" w:cs="Arial" w:asciiTheme="majorHAnsi" w:hAnsiTheme="majorHAnsi"/>
          <w:sz w:val="20"/>
          <w:szCs w:val="20"/>
          <w:lang w:val="es-EC" w:eastAsia="es-EC"/>
        </w:rPr>
        <w:tab/>
      </w:r>
    </w:p>
    <w:p>
      <w:pPr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MX"/>
        </w:rPr>
      </w:pPr>
      <w:r>
        <w:rPr>
          <w:rFonts w:eastAsia="Times New Roman" w:cs="Arial" w:asciiTheme="majorHAnsi" w:hAnsiTheme="majorHAnsi"/>
          <w:sz w:val="20"/>
          <w:szCs w:val="20"/>
          <w:lang w:val="es-EC" w:eastAsia="es-EC"/>
        </w:rPr>
        <w:t>Otro _________</w:t>
      </w:r>
    </w:p>
    <w:p>
      <w:pPr>
        <w:contextualSpacing/>
        <w:jc w:val="left"/>
        <w:rPr>
          <w:rFonts w:asciiTheme="majorHAnsi" w:hAnsiTheme="majorHAnsi"/>
          <w:sz w:val="20"/>
          <w:szCs w:val="20"/>
          <w:lang w:val="es-EC" w:eastAsia="es-EC"/>
        </w:rPr>
      </w:pPr>
    </w:p>
    <w:p>
      <w:pPr>
        <w:spacing w:before="100" w:beforeAutospacing="1" w:after="100" w:afterAutospacing="1"/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Nombre de la entidad: (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Institución en la que se encuentra realizando prácticas)</w:t>
      </w:r>
    </w:p>
    <w:p>
      <w:pPr>
        <w:spacing w:before="100" w:beforeAutospacing="1" w:after="100" w:afterAutospacing="1"/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Responsable asignado de prácticas: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(Nombre del responsable delegado de la institución donde se encuentre realizando sus prácticas.)</w:t>
      </w:r>
    </w:p>
    <w:p>
      <w:pPr>
        <w:spacing w:before="100" w:beforeAutospacing="1" w:after="100" w:afterAutospacing="1"/>
        <w:contextualSpacing/>
        <w:jc w:val="left"/>
        <w:rPr>
          <w:rFonts w:eastAsia="Times New Roman" w:cs="Arial"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Correo electrónico: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(minúsculas)</w:t>
      </w:r>
    </w:p>
    <w:p>
      <w:pPr>
        <w:spacing w:before="100" w:beforeAutospacing="1" w:after="100" w:afterAutospacing="1"/>
        <w:contextualSpacing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Teléfono: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(Dígitos anteponer código del país)</w:t>
      </w:r>
    </w:p>
    <w:p>
      <w:pPr>
        <w:spacing w:before="100" w:beforeAutospacing="1" w:after="100" w:afterAutospacing="1"/>
        <w:contextualSpacing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Dirección: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(Ciudad, calles principal y secundaria)</w:t>
      </w:r>
    </w:p>
    <w:p>
      <w:pPr>
        <w:spacing w:line="360" w:lineRule="auto"/>
        <w:jc w:val="left"/>
        <w:rPr>
          <w:rFonts w:eastAsia="Times New Roman" w:cs="Arial" w:asciiTheme="majorHAnsi" w:hAnsiTheme="majorHAnsi"/>
          <w:b/>
          <w:sz w:val="20"/>
          <w:szCs w:val="20"/>
          <w:lang w:val="es-EC"/>
        </w:rPr>
      </w:pPr>
    </w:p>
    <w:p>
      <w:pPr>
        <w:spacing w:line="360" w:lineRule="auto"/>
        <w:jc w:val="left"/>
        <w:rPr>
          <w:rFonts w:eastAsia="Times New Roman" w:cs="Arial" w:asciiTheme="majorHAnsi" w:hAnsiTheme="majorHAnsi"/>
          <w:b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b/>
          <w:sz w:val="20"/>
          <w:szCs w:val="20"/>
          <w:lang w:val="es-EC"/>
        </w:rPr>
        <w:t xml:space="preserve">1.2. Tutor universidad URAI </w:t>
      </w:r>
    </w:p>
    <w:p>
      <w:pPr>
        <w:pStyle w:val="12"/>
        <w:spacing w:before="120" w:after="320" w:line="276" w:lineRule="auto"/>
        <w:ind w:left="0"/>
        <w:jc w:val="left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Nombres y apellidos del tutor: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(Docente de URAI)</w:t>
      </w:r>
    </w:p>
    <w:p>
      <w:pPr>
        <w:pStyle w:val="12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Número de cédula: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(dígitos)</w:t>
      </w:r>
    </w:p>
    <w:p>
      <w:pPr>
        <w:pStyle w:val="12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Carrera o unidad académica: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(Texto)</w:t>
      </w:r>
    </w:p>
    <w:p>
      <w:pPr>
        <w:pStyle w:val="12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Correo electrónico: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(minúsculas)</w:t>
      </w:r>
    </w:p>
    <w:p>
      <w:pPr>
        <w:pStyle w:val="12"/>
        <w:spacing w:before="120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Número de teléfono: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(Dígitos anteponer código del país)</w:t>
      </w:r>
    </w:p>
    <w:p>
      <w:pPr>
        <w:spacing w:before="120"/>
        <w:jc w:val="left"/>
        <w:rPr>
          <w:rFonts w:asciiTheme="majorHAnsi" w:hAnsiTheme="majorHAnsi"/>
          <w:sz w:val="20"/>
          <w:szCs w:val="20"/>
          <w:lang w:val="es-EC" w:eastAsia="es-EC"/>
        </w:rPr>
      </w:pPr>
    </w:p>
    <w:p>
      <w:pPr>
        <w:pStyle w:val="12"/>
        <w:numPr>
          <w:ilvl w:val="1"/>
          <w:numId w:val="2"/>
        </w:numPr>
        <w:spacing w:after="160"/>
        <w:jc w:val="left"/>
        <w:rPr>
          <w:rFonts w:eastAsia="Times New Roman" w:cs="Arial" w:asciiTheme="majorHAnsi" w:hAnsiTheme="majorHAnsi"/>
          <w:color w:val="808080" w:themeColor="text1" w:themeTint="80"/>
          <w:sz w:val="20"/>
          <w:szCs w:val="2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eastAsia="Times New Roman" w:cs="Arial" w:asciiTheme="majorHAnsi" w:hAnsiTheme="majorHAnsi"/>
          <w:b/>
          <w:sz w:val="20"/>
          <w:szCs w:val="20"/>
          <w:lang w:val="es-EC"/>
        </w:rPr>
        <w:t>Datos del/los estudiantes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96"/>
        <w:gridCol w:w="1220"/>
        <w:gridCol w:w="994"/>
        <w:gridCol w:w="1097"/>
        <w:gridCol w:w="303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Cédula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Carrera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Semestre</w:t>
            </w:r>
          </w:p>
        </w:tc>
        <w:tc>
          <w:tcPr>
            <w:tcW w:w="1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Correo electrónico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</w:tbl>
    <w:p>
      <w:pPr>
        <w:spacing w:after="160"/>
        <w:jc w:val="left"/>
        <w:rPr>
          <w:rFonts w:eastAsia="Times New Roman" w:cs="Arial" w:asciiTheme="majorHAnsi" w:hAnsiTheme="majorHAnsi"/>
          <w:color w:val="808080" w:themeColor="text1" w:themeTint="80"/>
          <w:sz w:val="20"/>
          <w:szCs w:val="2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12"/>
        <w:numPr>
          <w:ilvl w:val="1"/>
          <w:numId w:val="2"/>
        </w:numPr>
        <w:spacing w:after="160"/>
        <w:jc w:val="left"/>
        <w:rPr>
          <w:rFonts w:eastAsia="Times New Roman" w:cs="Arial" w:asciiTheme="majorHAnsi" w:hAnsiTheme="majorHAnsi"/>
          <w:b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b/>
          <w:sz w:val="20"/>
          <w:szCs w:val="20"/>
          <w:lang w:val="es-EC"/>
        </w:rPr>
        <w:t>Duración de la práctica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1"/>
        <w:gridCol w:w="1311"/>
        <w:gridCol w:w="2431"/>
        <w:gridCol w:w="693"/>
        <w:gridCol w:w="1211"/>
        <w:gridCol w:w="224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2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center"/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FECHA DE INICIO</w:t>
            </w:r>
          </w:p>
        </w:tc>
        <w:tc>
          <w:tcPr>
            <w:tcW w:w="23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bottom"/>
          </w:tcPr>
          <w:p>
            <w:pPr>
              <w:jc w:val="center"/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FECHA DE FINALIZACIÓN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  <w:t>dd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  <w:t>mm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  <w:t>aa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  <w:t>dd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  <w:t>mm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A6A6A6" w:themeColor="background1" w:themeShade="A6"/>
                <w:sz w:val="20"/>
                <w:szCs w:val="20"/>
                <w:lang w:val="es-ES"/>
              </w:rPr>
              <w:t>aa</w:t>
            </w:r>
          </w:p>
        </w:tc>
      </w:tr>
    </w:tbl>
    <w:p>
      <w:pPr>
        <w:pStyle w:val="12"/>
        <w:spacing w:after="160"/>
        <w:ind w:left="360"/>
        <w:jc w:val="left"/>
        <w:rPr>
          <w:rFonts w:eastAsia="Times New Roman" w:cs="Arial" w:asciiTheme="majorHAnsi" w:hAnsiTheme="majorHAnsi"/>
          <w:b/>
          <w:sz w:val="20"/>
          <w:szCs w:val="20"/>
          <w:lang w:val="es-EC"/>
        </w:rPr>
      </w:pPr>
    </w:p>
    <w:p>
      <w:pPr>
        <w:pStyle w:val="12"/>
        <w:numPr>
          <w:ilvl w:val="1"/>
          <w:numId w:val="2"/>
        </w:numPr>
        <w:spacing w:after="160"/>
        <w:jc w:val="left"/>
        <w:rPr>
          <w:rFonts w:eastAsia="Times New Roman" w:cs="Arial" w:asciiTheme="majorHAnsi" w:hAnsiTheme="majorHAnsi"/>
          <w:b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b/>
          <w:sz w:val="20"/>
          <w:szCs w:val="20"/>
          <w:lang w:val="es-EC"/>
        </w:rPr>
        <w:t>Componente o tipo de la práctica</w:t>
      </w:r>
    </w:p>
    <w:p>
      <w:pPr>
        <w:pStyle w:val="12"/>
        <w:spacing w:before="120" w:after="320" w:line="276" w:lineRule="auto"/>
        <w:ind w:left="360"/>
        <w:rPr>
          <w:rFonts w:asciiTheme="majorHAnsi" w:hAnsiTheme="majorHAnsi"/>
          <w:sz w:val="20"/>
          <w:szCs w:val="20"/>
          <w:lang w:val="es-EC" w:eastAsia="es-EC"/>
        </w:rPr>
      </w:pPr>
    </w:p>
    <w:p>
      <w:pPr>
        <w:pStyle w:val="12"/>
        <w:spacing w:before="120" w:after="320" w:line="276" w:lineRule="auto"/>
        <w:ind w:left="0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Prácticas laborales: (    )</w:t>
      </w:r>
    </w:p>
    <w:p>
      <w:pPr>
        <w:pStyle w:val="12"/>
        <w:spacing w:before="120" w:after="320" w:line="276" w:lineRule="auto"/>
        <w:ind w:left="0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Prácticas de servicio comunitario: (    )</w:t>
      </w:r>
    </w:p>
    <w:p>
      <w:pPr>
        <w:pStyle w:val="12"/>
        <w:spacing w:before="120" w:after="320" w:line="276" w:lineRule="auto"/>
        <w:ind w:left="0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Ayudantía de docencia: (    )</w:t>
      </w:r>
    </w:p>
    <w:p>
      <w:pPr>
        <w:pStyle w:val="12"/>
        <w:spacing w:before="120" w:after="320" w:line="276" w:lineRule="auto"/>
        <w:ind w:left="0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Ayudantía de investigación: (    )</w:t>
      </w:r>
    </w:p>
    <w:p>
      <w:pPr>
        <w:pStyle w:val="12"/>
        <w:spacing w:before="120" w:after="320" w:line="276" w:lineRule="auto"/>
        <w:ind w:left="0"/>
        <w:rPr>
          <w:rFonts w:asciiTheme="majorHAnsi" w:hAnsiTheme="majorHAnsi"/>
          <w:sz w:val="20"/>
          <w:szCs w:val="20"/>
          <w:lang w:val="es-EC" w:eastAsia="es-EC"/>
        </w:rPr>
      </w:pPr>
    </w:p>
    <w:p>
      <w:pPr>
        <w:pStyle w:val="12"/>
        <w:spacing w:before="120" w:after="320" w:line="276" w:lineRule="auto"/>
        <w:ind w:left="0"/>
        <w:rPr>
          <w:rFonts w:eastAsia="Times New Roman" w:cs="Arial" w:asciiTheme="majorHAnsi" w:hAnsiTheme="majorHAnsi"/>
          <w:sz w:val="20"/>
          <w:szCs w:val="20"/>
          <w:lang w:val="es-EC"/>
        </w:rPr>
      </w:pPr>
      <w:r>
        <w:rPr>
          <w:rFonts w:eastAsia="Times New Roman" w:cs="Arial" w:asciiTheme="majorHAnsi" w:hAnsiTheme="majorHAnsi"/>
          <w:b/>
          <w:color w:val="000000"/>
          <w:sz w:val="20"/>
          <w:szCs w:val="20"/>
          <w:lang w:val="es-EC"/>
        </w:rPr>
        <w:t xml:space="preserve">Actividades </w:t>
      </w:r>
      <w:r>
        <w:rPr>
          <w:rFonts w:eastAsia="Times New Roman" w:cs="Arial" w:asciiTheme="majorHAnsi" w:hAnsiTheme="majorHAnsi"/>
          <w:b/>
          <w:sz w:val="20"/>
          <w:szCs w:val="20"/>
          <w:lang w:val="es-EC"/>
        </w:rPr>
        <w:t>desarrolladas: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76"/>
        <w:gridCol w:w="3832"/>
        <w:gridCol w:w="1330"/>
      </w:tblGrid>
      <w:tr>
        <w:trPr>
          <w:trHeight w:val="330" w:hRule="atLeast"/>
          <w:jc w:val="center"/>
        </w:trPr>
        <w:tc>
          <w:tcPr>
            <w:tcW w:w="2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2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vAlign w:val="center"/>
          </w:tcPr>
          <w:p>
            <w:pPr>
              <w:jc w:val="center"/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 xml:space="preserve">HORAS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20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20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20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20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Total de horas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</w:tbl>
    <w:p>
      <w:pPr>
        <w:rPr>
          <w:rFonts w:asciiTheme="majorHAnsi" w:hAnsiTheme="majorHAnsi"/>
          <w:b/>
          <w:sz w:val="20"/>
          <w:szCs w:val="20"/>
        </w:rPr>
      </w:pPr>
    </w:p>
    <w:p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Firmas de responsabilidad</w:t>
      </w:r>
    </w:p>
    <w:p>
      <w:pPr>
        <w:rPr>
          <w:rFonts w:asciiTheme="majorHAnsi" w:hAnsiTheme="majorHAnsi"/>
          <w:b/>
          <w:sz w:val="20"/>
          <w:szCs w:val="20"/>
        </w:rPr>
      </w:pPr>
    </w:p>
    <w:p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315"/>
        <w:gridCol w:w="3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Elaborado por: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31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  <w:t>Nombre: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  <w:t>Tutor Universidad URAI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CC:</w:t>
            </w:r>
          </w:p>
        </w:tc>
        <w:tc>
          <w:tcPr>
            <w:tcW w:w="3618" w:type="dxa"/>
          </w:tcPr>
          <w:p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55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 xml:space="preserve">Aprobado y Validado por: 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31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Nombre: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Delegado de Facultad para la Gestión de Vinculación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CC:</w:t>
            </w:r>
          </w:p>
        </w:tc>
        <w:tc>
          <w:tcPr>
            <w:tcW w:w="3618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</w:tbl>
    <w:p>
      <w:pPr>
        <w:rPr>
          <w:rFonts w:asciiTheme="majorHAnsi" w:hAnsiTheme="majorHAnsi"/>
          <w:b/>
          <w:sz w:val="20"/>
          <w:szCs w:val="20"/>
        </w:rPr>
      </w:pPr>
    </w:p>
    <w:p>
      <w:pPr>
        <w:pStyle w:val="12"/>
        <w:ind w:left="360"/>
        <w:rPr>
          <w:rFonts w:asciiTheme="majorHAnsi" w:hAnsiTheme="majorHAnsi"/>
          <w:sz w:val="20"/>
          <w:szCs w:val="20"/>
        </w:rPr>
      </w:pPr>
    </w:p>
    <w:p>
      <w:pPr>
        <w:pStyle w:val="12"/>
        <w:ind w:left="360"/>
        <w:rPr>
          <w:rFonts w:asciiTheme="majorHAnsi" w:hAnsiTheme="majorHAnsi"/>
          <w:sz w:val="20"/>
          <w:szCs w:val="20"/>
        </w:rPr>
      </w:pPr>
    </w:p>
    <w:p>
      <w:pPr>
        <w:pStyle w:val="12"/>
        <w:ind w:left="360"/>
        <w:rPr>
          <w:rFonts w:asciiTheme="majorHAnsi" w:hAnsiTheme="majorHAnsi"/>
          <w:sz w:val="20"/>
          <w:szCs w:val="20"/>
        </w:rPr>
      </w:pPr>
    </w:p>
    <w:p>
      <w:pPr>
        <w:pStyle w:val="12"/>
        <w:tabs>
          <w:tab w:val="left" w:pos="3315"/>
        </w:tabs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>
      <w:pPr>
        <w:pStyle w:val="12"/>
        <w:tabs>
          <w:tab w:val="left" w:pos="3315"/>
        </w:tabs>
        <w:ind w:left="360"/>
        <w:rPr>
          <w:rFonts w:asciiTheme="majorHAnsi" w:hAnsiTheme="majorHAnsi"/>
          <w:sz w:val="20"/>
          <w:szCs w:val="20"/>
        </w:rPr>
      </w:pPr>
    </w:p>
    <w:p>
      <w:pPr>
        <w:pStyle w:val="12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</w:t>
      </w:r>
    </w:p>
    <w:sectPr>
      <w:headerReference r:id="rId3" w:type="default"/>
      <w:footerReference r:id="rId4" w:type="default"/>
      <w:pgSz w:w="11900" w:h="16840"/>
      <w:pgMar w:top="1418" w:right="1701" w:bottom="1418" w:left="1701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cs="Calibri"/>
        <w:sz w:val="20"/>
      </w:rPr>
    </w:pPr>
    <w:r>
      <w:rPr>
        <w:rFonts w:cs="Calibri"/>
        <w:sz w:val="20"/>
      </w:rPr>
      <w:t>FO-GVI-07-V.3.1</w:t>
    </w:r>
  </w:p>
  <w:p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2</w:t>
    </w:r>
    <w:r>
      <w:rPr>
        <w:rFonts w:cs="Calibri"/>
        <w:bCs/>
        <w:sz w:val="20"/>
      </w:rPr>
      <w:fldChar w:fldCharType="end"/>
    </w:r>
  </w:p>
  <w:p>
    <w:pPr>
      <w:pStyle w:val="6"/>
      <w:jc w:val="right"/>
      <w:rPr>
        <w:rFonts w:cs="Calibri"/>
        <w:sz w:val="20"/>
        <w:szCs w:val="22"/>
      </w:rPr>
    </w:pPr>
    <w:r>
      <w:rPr>
        <w:rFonts w:cs="Calibri"/>
        <w:sz w:val="4"/>
        <w:szCs w:val="4"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136525</wp:posOffset>
          </wp:positionV>
          <wp:extent cx="2743200" cy="514985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111" cy="514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7"/>
      <w:tblpPr w:leftFromText="141" w:rightFromText="141" w:vertAnchor="text" w:tblpY="1"/>
      <w:tblOverlap w:val="never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04"/>
      <w:gridCol w:w="481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681" w:type="dxa"/>
          <w:vAlign w:val="center"/>
        </w:tcPr>
        <w:p>
          <w:pPr>
            <w:pStyle w:val="6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>
          <w:pPr>
            <w:pStyle w:val="6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s-EC" w:eastAsia="es-EC"/>
            </w:rPr>
            <w:drawing>
              <wp:inline distT="0" distB="0" distL="0" distR="0">
                <wp:extent cx="2033905" cy="49276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0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6"/>
      <w:rPr>
        <w:rFonts w:cs="Calibri"/>
        <w:sz w:val="6"/>
        <w:szCs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498"/>
        <w:tab w:val="clear" w:pos="8504"/>
      </w:tabs>
      <w:jc w:val="left"/>
    </w:pPr>
    <w:r>
      <w:rPr>
        <w:rFonts w:hint="default"/>
        <w:lang w:val="es-ES" w:eastAsia="es-EC"/>
      </w:rPr>
      <w:t>LOGO DE LA CONTRAPARTE</w:t>
    </w:r>
    <w:r>
      <w:rPr>
        <w:rFonts w:hint="default"/>
        <w:lang w:val="es-ES" w:eastAsia="es-EC"/>
      </w:rPr>
      <w:tab/>
      <w:t/>
    </w:r>
    <w:r>
      <w:rPr>
        <w:rFonts w:hint="default"/>
        <w:lang w:val="es-ES" w:eastAsia="es-EC"/>
      </w:rPr>
      <w:tab/>
    </w:r>
    <w:r>
      <w:rPr>
        <w:lang w:val="es-EC" w:eastAsia="es-EC"/>
      </w:rPr>
      <w:drawing>
        <wp:inline distT="0" distB="0" distL="0" distR="0">
          <wp:extent cx="1543685" cy="47561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64904"/>
    <w:multiLevelType w:val="multilevel"/>
    <w:tmpl w:val="40664904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1">
    <w:nsid w:val="6BF85245"/>
    <w:multiLevelType w:val="multilevel"/>
    <w:tmpl w:val="6BF85245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9"/>
    <w:rsid w:val="0003120E"/>
    <w:rsid w:val="00053B63"/>
    <w:rsid w:val="00055A5A"/>
    <w:rsid w:val="00061796"/>
    <w:rsid w:val="00074E75"/>
    <w:rsid w:val="0009714A"/>
    <w:rsid w:val="000A2BB3"/>
    <w:rsid w:val="000D5E38"/>
    <w:rsid w:val="000F14B2"/>
    <w:rsid w:val="00113996"/>
    <w:rsid w:val="001168B5"/>
    <w:rsid w:val="0018483E"/>
    <w:rsid w:val="001D50BA"/>
    <w:rsid w:val="00205AFE"/>
    <w:rsid w:val="00206EC9"/>
    <w:rsid w:val="00212601"/>
    <w:rsid w:val="00235393"/>
    <w:rsid w:val="00284184"/>
    <w:rsid w:val="00310A55"/>
    <w:rsid w:val="00393C5A"/>
    <w:rsid w:val="003D75D2"/>
    <w:rsid w:val="003F4E53"/>
    <w:rsid w:val="00445D7C"/>
    <w:rsid w:val="00494D44"/>
    <w:rsid w:val="004D6FEA"/>
    <w:rsid w:val="0050495F"/>
    <w:rsid w:val="005178F8"/>
    <w:rsid w:val="00542308"/>
    <w:rsid w:val="00561D97"/>
    <w:rsid w:val="00566034"/>
    <w:rsid w:val="00571104"/>
    <w:rsid w:val="005D7287"/>
    <w:rsid w:val="006353D4"/>
    <w:rsid w:val="00653E1E"/>
    <w:rsid w:val="006653C8"/>
    <w:rsid w:val="006B0B76"/>
    <w:rsid w:val="006E57EF"/>
    <w:rsid w:val="007013AA"/>
    <w:rsid w:val="00722919"/>
    <w:rsid w:val="00773D21"/>
    <w:rsid w:val="007C2707"/>
    <w:rsid w:val="007D0417"/>
    <w:rsid w:val="007E0850"/>
    <w:rsid w:val="007F322A"/>
    <w:rsid w:val="008034EA"/>
    <w:rsid w:val="00817A03"/>
    <w:rsid w:val="008361C9"/>
    <w:rsid w:val="00836E2C"/>
    <w:rsid w:val="0084147B"/>
    <w:rsid w:val="008619E5"/>
    <w:rsid w:val="008A1AEE"/>
    <w:rsid w:val="008A3C68"/>
    <w:rsid w:val="008C3C7D"/>
    <w:rsid w:val="0093670B"/>
    <w:rsid w:val="009A39CC"/>
    <w:rsid w:val="009B5565"/>
    <w:rsid w:val="009C008F"/>
    <w:rsid w:val="009C5B77"/>
    <w:rsid w:val="009F319C"/>
    <w:rsid w:val="009F6513"/>
    <w:rsid w:val="00A461F6"/>
    <w:rsid w:val="00A57883"/>
    <w:rsid w:val="00A9406A"/>
    <w:rsid w:val="00A96FD6"/>
    <w:rsid w:val="00AE2B2F"/>
    <w:rsid w:val="00B42602"/>
    <w:rsid w:val="00B651AB"/>
    <w:rsid w:val="00BB76EF"/>
    <w:rsid w:val="00BC09FE"/>
    <w:rsid w:val="00BF1310"/>
    <w:rsid w:val="00C737D1"/>
    <w:rsid w:val="00C81AC2"/>
    <w:rsid w:val="00C9660A"/>
    <w:rsid w:val="00CB2884"/>
    <w:rsid w:val="00CB7378"/>
    <w:rsid w:val="00CC7309"/>
    <w:rsid w:val="00CD7DA1"/>
    <w:rsid w:val="00D01842"/>
    <w:rsid w:val="00D03124"/>
    <w:rsid w:val="00D84BD2"/>
    <w:rsid w:val="00DA09CC"/>
    <w:rsid w:val="00DF3A6B"/>
    <w:rsid w:val="00E012AD"/>
    <w:rsid w:val="00E03B77"/>
    <w:rsid w:val="00E0540D"/>
    <w:rsid w:val="00E14AF4"/>
    <w:rsid w:val="00E2581F"/>
    <w:rsid w:val="00E501CD"/>
    <w:rsid w:val="00EA2756"/>
    <w:rsid w:val="00EA66A3"/>
    <w:rsid w:val="00EB09FA"/>
    <w:rsid w:val="00F5573F"/>
    <w:rsid w:val="00FA4181"/>
    <w:rsid w:val="00FC2057"/>
    <w:rsid w:val="79B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Theme="minorEastAsia" w:cstheme="minorBidi"/>
      <w:sz w:val="22"/>
      <w:szCs w:val="24"/>
      <w:lang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Lucida Grande" w:hAnsi="Lucida Grande" w:cs="Lucida Grande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xto de globo Car"/>
    <w:basedOn w:val="2"/>
    <w:link w:val="4"/>
    <w:semiHidden/>
    <w:uiPriority w:val="99"/>
    <w:rPr>
      <w:rFonts w:ascii="Lucida Grande" w:hAnsi="Lucida Grande" w:cs="Lucida Grande"/>
      <w:sz w:val="18"/>
      <w:szCs w:val="18"/>
    </w:rPr>
  </w:style>
  <w:style w:type="character" w:customStyle="1" w:styleId="9">
    <w:name w:val="Encabezado Car"/>
    <w:basedOn w:val="2"/>
    <w:link w:val="5"/>
    <w:uiPriority w:val="99"/>
  </w:style>
  <w:style w:type="character" w:customStyle="1" w:styleId="10">
    <w:name w:val="Pie de página Car"/>
    <w:basedOn w:val="2"/>
    <w:link w:val="6"/>
    <w:uiPriority w:val="99"/>
  </w:style>
  <w:style w:type="paragraph" w:customStyle="1" w:styleId="11">
    <w:name w:val="Cue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eastAsia="ko-KR" w:bidi="ar-SA"/>
    </w:rPr>
  </w:style>
  <w:style w:type="paragraph" w:styleId="12">
    <w:name w:val="List Paragraph"/>
    <w:basedOn w:val="1"/>
    <w:link w:val="14"/>
    <w:qFormat/>
    <w:uiPriority w:val="34"/>
    <w:pPr>
      <w:ind w:left="720"/>
      <w:contextualSpacing/>
    </w:pPr>
  </w:style>
  <w:style w:type="table" w:customStyle="1" w:styleId="13">
    <w:name w:val="Tabla con cuadrícula1"/>
    <w:basedOn w:val="3"/>
    <w:qFormat/>
    <w:uiPriority w:val="59"/>
    <w:rPr>
      <w:sz w:val="22"/>
      <w:szCs w:val="22"/>
      <w:lang w:val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Párrafo de lista Car"/>
    <w:link w:val="12"/>
    <w:qFormat/>
    <w:locked/>
    <w:uiPriority w:val="34"/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6D56F-B7D5-4E03-B38F-8522A8DFF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1411</Characters>
  <Lines>11</Lines>
  <Paragraphs>3</Paragraphs>
  <TotalTime>0</TotalTime>
  <ScaleCrop>false</ScaleCrop>
  <LinksUpToDate>false</LinksUpToDate>
  <CharactersWithSpaces>1664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2020-12-10T16:35:00Z</dcterms:created>
  <dc:creator>Pedro Vasconez</dc:creator>
  <cp:lastModifiedBy>Erika Priscila Estupiñan Abar</cp:lastModifiedBy>
  <cp:lastPrinted>2019-12-02T21:13:00Z</cp:lastPrinted>
  <dcterms:modified xsi:type="dcterms:W3CDTF">2024-02-27T22:26:14Z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3C6AB0C94D234DA0B5B7D4054478532D_12</vt:lpwstr>
  </property>
</Properties>
</file>